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97" w:rsidRPr="00315F1D" w:rsidRDefault="00987C97" w:rsidP="00987C97">
      <w:pPr>
        <w:pStyle w:val="Nagwek1"/>
        <w:tabs>
          <w:tab w:val="clear" w:pos="360"/>
        </w:tabs>
        <w:spacing w:line="480" w:lineRule="auto"/>
        <w:ind w:left="6372" w:firstLine="708"/>
        <w:rPr>
          <w:sz w:val="24"/>
          <w:szCs w:val="24"/>
        </w:rPr>
      </w:pPr>
      <w:r w:rsidRPr="00315F1D">
        <w:rPr>
          <w:sz w:val="24"/>
          <w:szCs w:val="24"/>
        </w:rPr>
        <w:t>Załącznik Nr 1</w:t>
      </w:r>
    </w:p>
    <w:p w:rsidR="00987C97" w:rsidRPr="00315F1D" w:rsidRDefault="00987C97" w:rsidP="00987C97">
      <w:pPr>
        <w:spacing w:line="240" w:lineRule="auto"/>
        <w:rPr>
          <w:rFonts w:ascii="Times New Roman" w:hAnsi="Times New Roman" w:cs="Times New Roman"/>
          <w:lang w:eastAsia="ar-SA"/>
        </w:rPr>
      </w:pPr>
    </w:p>
    <w:p w:rsidR="00987C97" w:rsidRPr="00315F1D" w:rsidRDefault="00987C97" w:rsidP="00987C97">
      <w:pPr>
        <w:spacing w:line="240" w:lineRule="auto"/>
        <w:jc w:val="both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Nazwa Wykonawcy: .................................................................................................................</w:t>
      </w:r>
    </w:p>
    <w:p w:rsidR="00987C97" w:rsidRPr="00315F1D" w:rsidRDefault="00987C97" w:rsidP="00987C97">
      <w:pPr>
        <w:spacing w:line="240" w:lineRule="auto"/>
        <w:jc w:val="both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Adres ………………………………………………………………………………………….</w:t>
      </w:r>
    </w:p>
    <w:p w:rsidR="00987C97" w:rsidRPr="00022194" w:rsidRDefault="00987C97" w:rsidP="00987C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22194">
        <w:rPr>
          <w:rFonts w:ascii="Times New Roman" w:hAnsi="Times New Roman" w:cs="Times New Roman"/>
          <w:lang w:val="en-US"/>
        </w:rPr>
        <w:t>tel. …………………………………………..</w:t>
      </w:r>
    </w:p>
    <w:p w:rsidR="00987C97" w:rsidRPr="00022194" w:rsidRDefault="00987C97" w:rsidP="00987C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22194">
        <w:rPr>
          <w:rFonts w:ascii="Times New Roman" w:hAnsi="Times New Roman" w:cs="Times New Roman"/>
          <w:lang w:val="en-US"/>
        </w:rPr>
        <w:t>faks</w:t>
      </w:r>
      <w:proofErr w:type="spellEnd"/>
      <w:r w:rsidRPr="00022194">
        <w:rPr>
          <w:rFonts w:ascii="Times New Roman" w:hAnsi="Times New Roman" w:cs="Times New Roman"/>
          <w:lang w:val="en-US"/>
        </w:rPr>
        <w:t xml:space="preserve"> ..................................................................</w:t>
      </w:r>
    </w:p>
    <w:p w:rsidR="00987C97" w:rsidRPr="00425ACE" w:rsidRDefault="00987C97" w:rsidP="00987C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25ACE">
        <w:rPr>
          <w:rFonts w:ascii="Times New Roman" w:hAnsi="Times New Roman" w:cs="Times New Roman"/>
          <w:lang w:val="en-US"/>
        </w:rPr>
        <w:t>Adres</w:t>
      </w:r>
      <w:proofErr w:type="spellEnd"/>
      <w:r w:rsidRPr="00425ACE">
        <w:rPr>
          <w:rFonts w:ascii="Times New Roman" w:hAnsi="Times New Roman" w:cs="Times New Roman"/>
          <w:lang w:val="en-US"/>
        </w:rPr>
        <w:t xml:space="preserve"> e-mail………………………………</w:t>
      </w:r>
    </w:p>
    <w:p w:rsidR="00987C97" w:rsidRPr="00C626B9" w:rsidRDefault="00987C97" w:rsidP="00987C97">
      <w:pPr>
        <w:spacing w:line="240" w:lineRule="auto"/>
        <w:jc w:val="both"/>
        <w:rPr>
          <w:rFonts w:ascii="Times New Roman" w:hAnsi="Times New Roman" w:cs="Times New Roman"/>
        </w:rPr>
      </w:pPr>
      <w:r w:rsidRPr="00C626B9">
        <w:rPr>
          <w:rFonts w:ascii="Times New Roman" w:hAnsi="Times New Roman" w:cs="Times New Roman"/>
        </w:rPr>
        <w:t>NIP i Regon  .............................................................................................................................</w:t>
      </w:r>
    </w:p>
    <w:p w:rsidR="00987C97" w:rsidRPr="00315F1D" w:rsidRDefault="00987C97" w:rsidP="00987C97">
      <w:pPr>
        <w:spacing w:line="240" w:lineRule="auto"/>
        <w:jc w:val="both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Osoba upoważniona do kontaktów:</w:t>
      </w:r>
    </w:p>
    <w:p w:rsidR="00987C97" w:rsidRPr="00315F1D" w:rsidRDefault="00987C97" w:rsidP="00987C97">
      <w:pPr>
        <w:spacing w:line="240" w:lineRule="auto"/>
        <w:jc w:val="both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Imię i nazwisko  .........................................................................................</w:t>
      </w:r>
    </w:p>
    <w:p w:rsidR="00987C97" w:rsidRPr="00315F1D" w:rsidRDefault="00987C97" w:rsidP="00987C97">
      <w:pPr>
        <w:spacing w:line="240" w:lineRule="auto"/>
        <w:jc w:val="both"/>
        <w:rPr>
          <w:rFonts w:ascii="Times New Roman" w:hAnsi="Times New Roman" w:cs="Times New Roman"/>
        </w:rPr>
      </w:pPr>
    </w:p>
    <w:p w:rsidR="00987C97" w:rsidRPr="00315F1D" w:rsidRDefault="00987C97" w:rsidP="00987C97">
      <w:pPr>
        <w:spacing w:line="240" w:lineRule="auto"/>
        <w:jc w:val="center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  <w:b/>
        </w:rPr>
        <w:tab/>
      </w:r>
      <w:r w:rsidRPr="00315F1D">
        <w:rPr>
          <w:rFonts w:ascii="Times New Roman" w:hAnsi="Times New Roman" w:cs="Times New Roman"/>
          <w:b/>
        </w:rPr>
        <w:tab/>
      </w:r>
      <w:r w:rsidRPr="00315F1D">
        <w:rPr>
          <w:rFonts w:ascii="Times New Roman" w:hAnsi="Times New Roman" w:cs="Times New Roman"/>
        </w:rPr>
        <w:t xml:space="preserve">                   </w:t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  <w:t xml:space="preserve">  ................................, dnia ………................</w:t>
      </w:r>
    </w:p>
    <w:p w:rsidR="00987C97" w:rsidRPr="00315F1D" w:rsidRDefault="00987C97" w:rsidP="00987C97">
      <w:pPr>
        <w:ind w:left="4248" w:firstLine="708"/>
        <w:jc w:val="center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(miejsce i data sporządzenia oferty)</w:t>
      </w:r>
    </w:p>
    <w:p w:rsidR="00987C97" w:rsidRPr="00315F1D" w:rsidRDefault="00987C97" w:rsidP="00987C97">
      <w:pPr>
        <w:ind w:left="4248" w:firstLine="708"/>
        <w:jc w:val="center"/>
        <w:rPr>
          <w:rFonts w:ascii="Times New Roman" w:hAnsi="Times New Roman" w:cs="Times New Roman"/>
          <w:b/>
        </w:rPr>
      </w:pPr>
    </w:p>
    <w:p w:rsidR="00987C97" w:rsidRPr="00315F1D" w:rsidRDefault="00987C97" w:rsidP="00987C97">
      <w:pPr>
        <w:tabs>
          <w:tab w:val="left" w:pos="0"/>
          <w:tab w:val="right" w:leader="dot" w:pos="9637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sz w:val="28"/>
          <w:szCs w:val="28"/>
        </w:rPr>
      </w:pPr>
      <w:r w:rsidRPr="00315F1D">
        <w:rPr>
          <w:rFonts w:ascii="Times New Roman" w:hAnsi="Times New Roman" w:cs="Times New Roman"/>
          <w:sz w:val="28"/>
          <w:szCs w:val="28"/>
        </w:rPr>
        <w:t>Gmin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15F1D">
        <w:rPr>
          <w:rFonts w:ascii="Times New Roman" w:hAnsi="Times New Roman" w:cs="Times New Roman"/>
          <w:sz w:val="28"/>
          <w:szCs w:val="28"/>
        </w:rPr>
        <w:t xml:space="preserve"> Dzikowiec</w:t>
      </w:r>
    </w:p>
    <w:p w:rsidR="00987C97" w:rsidRPr="00315F1D" w:rsidRDefault="00987C97" w:rsidP="00987C97">
      <w:pPr>
        <w:tabs>
          <w:tab w:val="left" w:pos="0"/>
          <w:tab w:val="right" w:leader="dot" w:pos="9637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sz w:val="28"/>
          <w:szCs w:val="28"/>
        </w:rPr>
      </w:pPr>
      <w:r w:rsidRPr="00315F1D">
        <w:rPr>
          <w:rFonts w:ascii="Times New Roman" w:hAnsi="Times New Roman" w:cs="Times New Roman"/>
          <w:sz w:val="28"/>
          <w:szCs w:val="28"/>
        </w:rPr>
        <w:t>36-122 Dzikowiec 2</w:t>
      </w:r>
    </w:p>
    <w:p w:rsidR="00987C97" w:rsidRPr="00315F1D" w:rsidRDefault="00987C97" w:rsidP="00987C97">
      <w:pPr>
        <w:spacing w:after="120"/>
        <w:ind w:firstLine="55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7C97" w:rsidRPr="00315F1D" w:rsidRDefault="00987C97" w:rsidP="00987C97">
      <w:pPr>
        <w:pStyle w:val="Nagwek1"/>
        <w:pBdr>
          <w:top w:val="single" w:sz="4" w:space="5" w:color="auto"/>
          <w:bottom w:val="single" w:sz="4" w:space="8" w:color="auto"/>
        </w:pBdr>
        <w:tabs>
          <w:tab w:val="clear" w:pos="360"/>
        </w:tabs>
        <w:ind w:left="360"/>
        <w:jc w:val="center"/>
        <w:rPr>
          <w:b w:val="0"/>
          <w:szCs w:val="24"/>
        </w:rPr>
      </w:pPr>
      <w:r w:rsidRPr="00315F1D">
        <w:rPr>
          <w:b w:val="0"/>
          <w:szCs w:val="24"/>
        </w:rPr>
        <w:t>Formularz ofertowy</w:t>
      </w:r>
    </w:p>
    <w:p w:rsidR="00987C97" w:rsidRPr="00315F1D" w:rsidRDefault="00987C97" w:rsidP="00987C97">
      <w:pPr>
        <w:spacing w:before="240"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22.12.2014 r. </w:t>
      </w:r>
      <w:r w:rsidRPr="00315F1D">
        <w:rPr>
          <w:rFonts w:ascii="Times New Roman" w:hAnsi="Times New Roman" w:cs="Times New Roman"/>
        </w:rPr>
        <w:t xml:space="preserve">składamy ofertę na realizację </w:t>
      </w:r>
      <w:r>
        <w:rPr>
          <w:rFonts w:ascii="Times New Roman" w:hAnsi="Times New Roman" w:cs="Times New Roman"/>
        </w:rPr>
        <w:t>dostawy</w:t>
      </w:r>
      <w:r w:rsidRPr="00315F1D">
        <w:rPr>
          <w:rFonts w:ascii="Times New Roman" w:hAnsi="Times New Roman" w:cs="Times New Roman"/>
        </w:rPr>
        <w:t xml:space="preserve"> pn.: </w:t>
      </w:r>
    </w:p>
    <w:p w:rsidR="00987C97" w:rsidRPr="00315F1D" w:rsidRDefault="00987C97" w:rsidP="00987C97">
      <w:pPr>
        <w:pStyle w:val="Arial12CE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5F1D">
        <w:rPr>
          <w:rFonts w:ascii="Times New Roman" w:hAnsi="Times New Roman"/>
          <w:b/>
          <w:i/>
          <w:sz w:val="28"/>
          <w:szCs w:val="28"/>
        </w:rPr>
        <w:t xml:space="preserve">„Zakup samochodu do przewozu uczestników Środowiskowego Domu Samopomocy w </w:t>
      </w:r>
      <w:proofErr w:type="spellStart"/>
      <w:r w:rsidRPr="00315F1D">
        <w:rPr>
          <w:rFonts w:ascii="Times New Roman" w:hAnsi="Times New Roman"/>
          <w:b/>
          <w:i/>
          <w:sz w:val="28"/>
          <w:szCs w:val="28"/>
        </w:rPr>
        <w:t>Spiach</w:t>
      </w:r>
      <w:proofErr w:type="spellEnd"/>
      <w:r w:rsidRPr="00315F1D">
        <w:rPr>
          <w:rFonts w:ascii="Times New Roman" w:hAnsi="Times New Roman"/>
          <w:b/>
          <w:i/>
          <w:sz w:val="28"/>
          <w:szCs w:val="28"/>
        </w:rPr>
        <w:t>”</w:t>
      </w:r>
    </w:p>
    <w:p w:rsidR="00987C97" w:rsidRPr="00315F1D" w:rsidRDefault="00987C97" w:rsidP="00987C97">
      <w:pPr>
        <w:pStyle w:val="Arial12CE"/>
        <w:spacing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987C97" w:rsidRPr="00315F1D" w:rsidRDefault="00987C97" w:rsidP="00987C97">
      <w:pPr>
        <w:pStyle w:val="Arial12CE"/>
        <w:numPr>
          <w:ilvl w:val="0"/>
          <w:numId w:val="3"/>
        </w:numPr>
        <w:spacing w:after="240" w:line="240" w:lineRule="auto"/>
        <w:rPr>
          <w:rFonts w:ascii="Times New Roman" w:hAnsi="Times New Roman"/>
          <w:szCs w:val="24"/>
        </w:rPr>
      </w:pPr>
      <w:r w:rsidRPr="00315F1D">
        <w:rPr>
          <w:rFonts w:ascii="Times New Roman" w:hAnsi="Times New Roman"/>
          <w:szCs w:val="24"/>
        </w:rPr>
        <w:t>Ja/My, niżej podpisani oświadczamy, że oferujemy bez zastrzeżeń i ograniczeń, zgodnie z założeniami zapytania ofertowego wykonanie zadania pn. „Zakup samochodu do przewozu uczestników Środowiskowego Domu Samopomoc</w:t>
      </w:r>
      <w:r>
        <w:rPr>
          <w:rFonts w:ascii="Times New Roman" w:hAnsi="Times New Roman"/>
          <w:szCs w:val="24"/>
        </w:rPr>
        <w:t>y w </w:t>
      </w:r>
      <w:proofErr w:type="spellStart"/>
      <w:r w:rsidRPr="00315F1D">
        <w:rPr>
          <w:rFonts w:ascii="Times New Roman" w:hAnsi="Times New Roman"/>
          <w:szCs w:val="24"/>
        </w:rPr>
        <w:t>Spiach</w:t>
      </w:r>
      <w:proofErr w:type="spellEnd"/>
      <w:r w:rsidRPr="00315F1D">
        <w:rPr>
          <w:rFonts w:ascii="Times New Roman" w:hAnsi="Times New Roman"/>
          <w:szCs w:val="24"/>
        </w:rPr>
        <w:t>”</w:t>
      </w:r>
    </w:p>
    <w:p w:rsidR="00987C97" w:rsidRPr="00315F1D" w:rsidRDefault="00987C97" w:rsidP="00987C97">
      <w:pPr>
        <w:pStyle w:val="Arial12CE"/>
        <w:spacing w:after="240" w:line="240" w:lineRule="auto"/>
        <w:rPr>
          <w:rFonts w:ascii="Times New Roman" w:hAnsi="Times New Roman"/>
          <w:szCs w:val="24"/>
        </w:rPr>
      </w:pPr>
    </w:p>
    <w:p w:rsidR="00987C97" w:rsidRPr="00315F1D" w:rsidRDefault="00987C97" w:rsidP="00987C97">
      <w:pPr>
        <w:pStyle w:val="Arial12CE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</w:rPr>
      </w:pPr>
      <w:r w:rsidRPr="00315F1D">
        <w:rPr>
          <w:rFonts w:ascii="Times New Roman" w:hAnsi="Times New Roman"/>
          <w:szCs w:val="24"/>
        </w:rPr>
        <w:t>Oferujemy samochód:</w:t>
      </w:r>
      <w:r w:rsidRPr="00315F1D">
        <w:rPr>
          <w:rFonts w:ascii="Times New Roman" w:hAnsi="Times New Roman"/>
        </w:rPr>
        <w:t xml:space="preserve"> ………………………………………………………………..</w:t>
      </w:r>
    </w:p>
    <w:p w:rsidR="00987C97" w:rsidRPr="00315F1D" w:rsidRDefault="00987C97" w:rsidP="00987C97">
      <w:pPr>
        <w:jc w:val="center"/>
        <w:rPr>
          <w:rFonts w:ascii="Times New Roman" w:hAnsi="Times New Roman" w:cs="Times New Roman"/>
          <w:i/>
        </w:rPr>
      </w:pPr>
      <w:r w:rsidRPr="00315F1D">
        <w:rPr>
          <w:rFonts w:ascii="Times New Roman" w:hAnsi="Times New Roman" w:cs="Times New Roman"/>
          <w:i/>
        </w:rPr>
        <w:t>(marka, model)</w:t>
      </w:r>
    </w:p>
    <w:p w:rsidR="00987C97" w:rsidRDefault="00987C97" w:rsidP="00987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1D">
        <w:rPr>
          <w:rFonts w:ascii="Times New Roman" w:hAnsi="Times New Roman" w:cs="Times New Roman"/>
          <w:sz w:val="24"/>
          <w:szCs w:val="24"/>
        </w:rPr>
        <w:t>spełniający następujące parametry:</w:t>
      </w:r>
    </w:p>
    <w:p w:rsidR="00987C97" w:rsidRDefault="00987C97" w:rsidP="00987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C97" w:rsidRDefault="00987C97" w:rsidP="00987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C97" w:rsidRPr="00315F1D" w:rsidRDefault="00987C97" w:rsidP="00987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Ind w:w="-77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6"/>
        <w:gridCol w:w="4502"/>
        <w:gridCol w:w="526"/>
        <w:gridCol w:w="13"/>
        <w:gridCol w:w="2585"/>
        <w:gridCol w:w="2585"/>
        <w:gridCol w:w="30"/>
      </w:tblGrid>
      <w:tr w:rsidR="00987C97" w:rsidRPr="00315F1D" w:rsidTr="007F335C">
        <w:trPr>
          <w:trHeight w:hRule="exact" w:val="82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-360" w:firstLine="4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F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WYSZCZEGÓLNIENIE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WYMAGANIA</w:t>
            </w:r>
          </w:p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184" w:rsidRDefault="00987C97" w:rsidP="00934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Spełnienie wymogów wypełnia Wykonawca (oferent</w:t>
            </w:r>
            <w:bookmarkStart w:id="0" w:name="_GoBack"/>
            <w:bookmarkEnd w:id="0"/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934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tak/nie/parametry wyższe</w:t>
            </w:r>
          </w:p>
          <w:p w:rsidR="00987C97" w:rsidRPr="00315F1D" w:rsidRDefault="00987C97" w:rsidP="00934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87C97" w:rsidRPr="00315F1D" w:rsidRDefault="00987C97" w:rsidP="007F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C97" w:rsidRPr="00315F1D" w:rsidRDefault="00987C97" w:rsidP="007F335C">
            <w:pPr>
              <w:shd w:val="clear" w:color="auto" w:fill="FFFFFF"/>
              <w:ind w:left="1171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Tak/nie</w:t>
            </w:r>
          </w:p>
        </w:tc>
      </w:tr>
      <w:tr w:rsidR="00987C97" w:rsidRPr="00315F1D" w:rsidTr="007F335C">
        <w:trPr>
          <w:trHeight w:val="33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1.</w:t>
            </w:r>
          </w:p>
        </w:tc>
        <w:tc>
          <w:tcPr>
            <w:tcW w:w="102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Wymiary zewnętrzne:</w:t>
            </w:r>
          </w:p>
        </w:tc>
      </w:tr>
      <w:tr w:rsidR="00987C97" w:rsidRPr="00315F1D" w:rsidTr="007F335C">
        <w:trPr>
          <w:trHeight w:val="366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Długość całkowita zew. nie więcej niż 5800 mm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45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Wysokość nie więcej niż: 2220 mm  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57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DD39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Rozstaw osi nie więcej niż : </w:t>
            </w:r>
            <w:r w:rsidR="00DD3976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40</w:t>
            </w:r>
            <w:r w:rsidRPr="00315F1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00 mm 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255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2.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 xml:space="preserve">Silnik: 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gridAfter w:val="1"/>
          <w:wAfter w:w="30" w:type="dxa"/>
          <w:trHeight w:val="900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Silnik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 wysokoprężny z turbodoładowaniem.</w:t>
            </w:r>
          </w:p>
          <w:p w:rsidR="00987C97" w:rsidRPr="00315F1D" w:rsidRDefault="00987C97" w:rsidP="007F335C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315F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pojemności minimum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1598 </w:t>
            </w:r>
            <w:r w:rsidRPr="00315F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cm3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 i mocy nie mniejszej niż 110 KM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E7733C">
              <w:rPr>
                <w:rFonts w:ascii="Times New Roman" w:hAnsi="Times New Roman" w:cs="Times New Roman"/>
                <w:sz w:val="18"/>
                <w:szCs w:val="18"/>
              </w:rPr>
              <w:t>spełniający normę emisji spalin EURO5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28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EF788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Zużycie paliwa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w cyklu mieszanym 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nie większe niż 8,</w:t>
            </w:r>
            <w:r w:rsidR="00EF788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5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l/100 km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28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Paliwo: olej napędowy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28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 xml:space="preserve">3. </w:t>
            </w:r>
          </w:p>
        </w:tc>
        <w:tc>
          <w:tcPr>
            <w:tcW w:w="7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Skrzynia biegów:</w:t>
            </w:r>
          </w:p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28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Minimum 5 biegów + bieg wsteczny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15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Układ hamulcowy: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1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ABS, ESP lub równoważne</w:t>
            </w:r>
          </w:p>
          <w:p w:rsidR="00987C97" w:rsidRPr="00315F1D" w:rsidRDefault="00987C97" w:rsidP="007F335C">
            <w:pPr>
              <w:shd w:val="clear" w:color="auto" w:fill="FFFFFF"/>
              <w:spacing w:line="288" w:lineRule="exact"/>
              <w:ind w:right="394" w:hanging="24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87C97" w:rsidRPr="00315F1D" w:rsidRDefault="00987C97" w:rsidP="007F335C">
            <w:pPr>
              <w:shd w:val="clear" w:color="auto" w:fill="FFFFFF"/>
              <w:spacing w:line="288" w:lineRule="exact"/>
              <w:ind w:right="394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87C97" w:rsidRPr="00315F1D" w:rsidRDefault="00987C97" w:rsidP="007F335C">
            <w:pPr>
              <w:shd w:val="clear" w:color="auto" w:fill="FFFFFF"/>
              <w:spacing w:line="288" w:lineRule="exact"/>
              <w:ind w:right="394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5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Hamulce tarczowe wentylowane z przodu i tarczowe z tyłu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3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5.</w:t>
            </w:r>
          </w:p>
        </w:tc>
        <w:tc>
          <w:tcPr>
            <w:tcW w:w="7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Układ kierowniczy: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3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Wspomaganie kierownicy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3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Bezpieczna kolumna kierownicza z regulacją w dwóch płaszczyznach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6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 xml:space="preserve">6.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 xml:space="preserve">Ogumienie: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34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Felgi stalowe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wraz z kompletem fabrycznych kołpaków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i opony letnie +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opony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zimowe kompletne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na felgach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51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Koło zapasowe pełnowymiarowe pod podłogą przestrzeni ładunkowej</w:t>
            </w: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49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7.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 xml:space="preserve">Okna i drzwi: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7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Okno przesuwne w przestrzeni pasażerskiej po lewej stronie w II rzędzie siedzeń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4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Wszystkie szyby termoizolacyjne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4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Okna w przestrzeni pasażerskiej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5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Drzwi boczne rozsuwane po prawej </w:t>
            </w:r>
            <w:r w:rsidRPr="00315F1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stronie samochodu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5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Drzwi tylne dwuskrzydłowe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 przeszklone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5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Elektryczne szyby w przednich drzwiach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5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8.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Pozostałe: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5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9F2291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9F229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9F2291" w:rsidRDefault="00987C97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Samochód fabrycznie nowy</w:t>
            </w:r>
            <w:r w:rsidRPr="009F229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rok produkcji 2014 lub 2015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7F335C" w:rsidRPr="00315F1D" w:rsidTr="007F335C">
        <w:trPr>
          <w:trHeight w:hRule="exact" w:val="85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5C" w:rsidRPr="009F2291" w:rsidRDefault="007F335C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5C" w:rsidRDefault="007F335C" w:rsidP="007F335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 w:rsidRPr="00DF0CC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amoch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ód</w:t>
            </w:r>
            <w:r w:rsidRPr="00DF0CC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osobowy, dostosow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any</w:t>
            </w:r>
            <w:r w:rsidRPr="00DF0CC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do przewozu osób niepełnosprawnych, któr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y</w:t>
            </w:r>
            <w:r w:rsidRPr="00DF0CC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w wersji standardowej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jest</w:t>
            </w:r>
            <w:r w:rsidRPr="00DF0CC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samochod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em</w:t>
            </w:r>
            <w:r w:rsidRPr="00DF0CC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9-cio miejscowym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5C" w:rsidRDefault="007F335C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5C" w:rsidRDefault="007F335C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5C" w:rsidRPr="00315F1D" w:rsidRDefault="007F335C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55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7C97"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Poduszki powietrzne min.2 dla kierowcy i pasażera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1133"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7C97"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Klimatyzacja z półautomatyczną regulacją, z nawiewem w kabinie kierowcy i przewietrzanie przestrzeni pasażerskiej, ogrzewanie przestrzeni pasażerskiej.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479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87C97"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DD397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Kolor metaliczny: srebrny, popiel, beż lub szary (do wyboru w trakcie realizacji zamówienia)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val="239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87C97"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Centralny zamek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Wymagany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7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7</w:t>
            </w:r>
            <w:r w:rsidR="00987C97"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lusterka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Fotel kierowcy z regulacją wysokości</w:t>
            </w:r>
          </w:p>
          <w:p w:rsidR="00987C97" w:rsidRPr="00315F1D" w:rsidRDefault="00987C97" w:rsidP="007F335C">
            <w:pPr>
              <w:shd w:val="clear" w:color="auto" w:fill="FFFFFF"/>
              <w:ind w:left="2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56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8</w:t>
            </w:r>
            <w:r w:rsidR="00987C97"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Niezależne zawieszenie kół przednich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32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  <w:r w:rsidR="00987C97"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Napęd na koła przednie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51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7F335C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10</w:t>
            </w:r>
            <w:r w:rsidR="00987C97"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Lusterka elektryczne regulowane  i podgrzewane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rPr>
          <w:trHeight w:hRule="exact" w:val="64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1</w:t>
            </w:r>
            <w:r w:rsidR="007F335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1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ind w:left="2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Radio, CD, 2 głośniki w kabinie kierowcy + 2 w przestrzeni pasażerskiej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C97" w:rsidRPr="00315F1D" w:rsidRDefault="00987C97" w:rsidP="007F33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33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tabs>
                <w:tab w:val="left" w:pos="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7C97" w:rsidRPr="00315F1D" w:rsidRDefault="00987C97" w:rsidP="007F335C">
            <w:pPr>
              <w:tabs>
                <w:tab w:val="left" w:pos="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okr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owce welurowe w kolorze ciemnym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33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Wymagany przez Zamawiającego okres gwarancji liczony od dnia odbioru ostatecznego pojazdu przez Zamawiającego:</w:t>
            </w:r>
          </w:p>
          <w:p w:rsidR="00987C97" w:rsidRPr="00315F1D" w:rsidRDefault="00987C97" w:rsidP="007F33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części i podzespoły pojazdu min. 2 lata bez limitu kilometrów</w:t>
            </w:r>
          </w:p>
          <w:p w:rsidR="00987C97" w:rsidRPr="00315F1D" w:rsidRDefault="00987C97" w:rsidP="007F33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powłoki lakiernicze min. 3 lata</w:t>
            </w:r>
          </w:p>
          <w:p w:rsidR="00987C97" w:rsidRPr="00315F1D" w:rsidRDefault="00987C97" w:rsidP="007F33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 xml:space="preserve">perforacja nadwozia min. 10 lat 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33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987C97" w:rsidRPr="00315F1D" w:rsidRDefault="00987C97" w:rsidP="00DD3976">
            <w:pPr>
              <w:tabs>
                <w:tab w:val="left" w:pos="250"/>
              </w:tabs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Serwis: Wykonawca musi zapewnić serwis w autoryzowanej stacji obsługi w odległości do 1</w:t>
            </w:r>
            <w:r w:rsidR="00DD39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0 km od siedziby Zamawiającego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Wnętrze: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2" w:type="dxa"/>
          </w:tcPr>
          <w:tbl>
            <w:tblPr>
              <w:tblW w:w="1003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37"/>
            </w:tblGrid>
            <w:tr w:rsidR="00987C97" w:rsidRPr="00315F1D" w:rsidTr="007F335C">
              <w:tc>
                <w:tcPr>
                  <w:tcW w:w="10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C97" w:rsidRPr="00315F1D" w:rsidRDefault="00987C97" w:rsidP="007F33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87C97" w:rsidRPr="00315F1D" w:rsidTr="007F335C">
              <w:tc>
                <w:tcPr>
                  <w:tcW w:w="10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C97" w:rsidRPr="00315F1D" w:rsidRDefault="00987C97" w:rsidP="007F33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5F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Ilość miejsc – 9 (w trzech rzędach siedzeń)</w:t>
                  </w:r>
                </w:p>
              </w:tc>
            </w:tr>
            <w:tr w:rsidR="00987C97" w:rsidRPr="00315F1D" w:rsidTr="007F335C">
              <w:tc>
                <w:tcPr>
                  <w:tcW w:w="10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C97" w:rsidRPr="00315F1D" w:rsidRDefault="00987C97" w:rsidP="007F335C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</w:pPr>
                  <w:r w:rsidRPr="00315F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15F1D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>Kanapa trzeciego rzędu składająca się z 3 oddzielnych foteli z</w:t>
                  </w:r>
                </w:p>
                <w:p w:rsidR="00987C97" w:rsidRPr="00315F1D" w:rsidRDefault="00987C97" w:rsidP="007F335C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</w:pPr>
                  <w:r w:rsidRPr="00315F1D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możliwością łatwego demontażu i wymiany jednego fotela</w:t>
                  </w:r>
                </w:p>
                <w:p w:rsidR="00987C97" w:rsidRDefault="00987C97" w:rsidP="007F335C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</w:pPr>
                  <w:r w:rsidRPr="00315F1D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>na wózek inwalidzki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(przewóz 9 osób wliczając kierowcę i</w:t>
                  </w:r>
                </w:p>
                <w:p w:rsidR="00987C97" w:rsidRPr="00315F1D" w:rsidRDefault="00987C97" w:rsidP="007F335C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>osobę na wózku)</w:t>
                  </w:r>
                  <w:r w:rsidRPr="00315F1D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>.</w:t>
                  </w:r>
                </w:p>
                <w:p w:rsidR="00987C97" w:rsidRPr="00315F1D" w:rsidRDefault="00987C97" w:rsidP="007F335C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</w:pPr>
                  <w:r w:rsidRPr="00315F1D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lastRenderedPageBreak/>
                    <w:t>Pasy bezpieczeństwa 3 punktowe dla</w:t>
                  </w:r>
                </w:p>
                <w:p w:rsidR="00987C97" w:rsidRPr="00315F1D" w:rsidRDefault="00987C97" w:rsidP="007F335C">
                  <w:pPr>
                    <w:shd w:val="clear" w:color="auto" w:fill="FFFFFF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5F1D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wszystkich siedzeń.</w:t>
                  </w:r>
                </w:p>
              </w:tc>
            </w:tr>
          </w:tbl>
          <w:p w:rsidR="00987C97" w:rsidRPr="00315F1D" w:rsidRDefault="00987C97" w:rsidP="007F335C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Wycieraczki gumowe z wywiniętymi ku górze krawędziami dla kierowcy i wszystkich pasażerów, lub szczelna mata gumowa w przestrzeni pasażerskiej (9 osób)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Komfortowe wyłożenie w przestrzeni   </w:t>
            </w:r>
          </w:p>
          <w:p w:rsidR="00987C97" w:rsidRPr="00315F1D" w:rsidRDefault="00987C97" w:rsidP="007F335C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bagażowej (mata gumowa z zabezpieczeniem  krawędzi ładunkowej oraz podświetleniem stopnia wejściowego)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Komfortowe wyłożenie przestrzeni pasażersko – ładunkowej, boki wykończone elementami plastikowymi, podsufitka wyłożona tkaniną materiałową.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Gaśnica samochodowa o wadze dostosowanej do oferowanego modelu samochodu (zamontowana)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987C97" w:rsidRPr="00315F1D" w:rsidRDefault="00987C97" w:rsidP="007F335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Apteczka pierwszej pomocy z wyposażeniem, trójkąt,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linka holownicza,</w:t>
            </w:r>
            <w:r w:rsidRPr="00315F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kamizelka ostrzegawcza dla kierowcy</w:t>
            </w:r>
          </w:p>
        </w:tc>
        <w:tc>
          <w:tcPr>
            <w:tcW w:w="526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Atestowane mocowanie jednego wózka inwalidzkiego (szyny podłogowe oraz komplet pasów zabezpieczających osobę niepełnosprawną na wózku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Oznakowanie zgodne z przepisami o ruchu drogowym (oklejenie samochodu emblematami informującymi o przewozie osób niepełnosprawnych, ostrzegawcze kierunkowskazy dachowe)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Atestowane: platforma najazdowa zamontowana przy drzwiach tylnych samochodu lub składane szyny najazdowe do wprowadzania wózków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Inne:</w:t>
            </w: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Dokumentacja do rejestracji samochodu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(w tym badania techniczne)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Karta gwarancyjna, instrukcja obsługi, homologacja umożliwiająca dopuszczenie pojazdu do ruchu zgodnie z obowiązującymi przepisami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( potwierdzająca przystosowanie pojazdu do przewozu osób niepełnosprawnych).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5F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Badania techniczne i atesty na urządzenia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potwierdzające dostosowanie s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mochodu</w:t>
            </w: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do transportu osób niepełnosprawnych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315F1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987C97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U</w:t>
            </w:r>
            <w:r w:rsidRPr="000D5B7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dziel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enie</w:t>
            </w:r>
            <w:r w:rsidRPr="000D5B7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odpowiedzialnemu za samochód pracownikowi bezpłatnych instrukcji w zakresie obsługi pojazdu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przy odbiorze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97" w:rsidRPr="00315F1D" w:rsidRDefault="00987C97" w:rsidP="007F335C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EF788A" w:rsidRPr="00315F1D" w:rsidTr="007F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A" w:rsidRDefault="00EF788A" w:rsidP="007F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A" w:rsidRDefault="00EF788A" w:rsidP="00211C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P</w:t>
            </w:r>
            <w:r w:rsidRPr="0033198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akiet ubezpieczeń OC, AC, NW na okres minimum 12 miesięcy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A" w:rsidRDefault="00EF788A" w:rsidP="00211C78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A" w:rsidRDefault="00EF788A" w:rsidP="00211C78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Wymagane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A" w:rsidRDefault="00EF788A" w:rsidP="00211C78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EF788A" w:rsidRDefault="00EF788A" w:rsidP="00987C97">
      <w:pPr>
        <w:rPr>
          <w:rFonts w:ascii="Times New Roman" w:hAnsi="Times New Roman" w:cs="Times New Roman"/>
        </w:rPr>
      </w:pPr>
    </w:p>
    <w:p w:rsidR="00EF788A" w:rsidRPr="00315F1D" w:rsidRDefault="00EF788A" w:rsidP="00987C97">
      <w:pPr>
        <w:rPr>
          <w:rFonts w:ascii="Times New Roman" w:hAnsi="Times New Roman" w:cs="Times New Roman"/>
        </w:rPr>
      </w:pP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lastRenderedPageBreak/>
        <w:t>4.</w:t>
      </w:r>
      <w:r w:rsidRPr="00315F1D">
        <w:rPr>
          <w:rFonts w:ascii="Times New Roman" w:hAnsi="Times New Roman" w:cs="Times New Roman"/>
        </w:rPr>
        <w:tab/>
        <w:t>Wykonamy dostawę objętą przedmiotem zamówienia za cenę ryczałtową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a)</w:t>
      </w:r>
      <w:r w:rsidRPr="00315F1D">
        <w:rPr>
          <w:rFonts w:ascii="Times New Roman" w:hAnsi="Times New Roman" w:cs="Times New Roman"/>
        </w:rPr>
        <w:tab/>
        <w:t>cena netto</w:t>
      </w:r>
      <w:r w:rsidRPr="00315F1D">
        <w:rPr>
          <w:rFonts w:ascii="Times New Roman" w:hAnsi="Times New Roman" w:cs="Times New Roman"/>
        </w:rPr>
        <w:tab/>
        <w:t xml:space="preserve"> .......................................................zł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b)</w:t>
      </w:r>
      <w:r w:rsidRPr="00315F1D">
        <w:rPr>
          <w:rFonts w:ascii="Times New Roman" w:hAnsi="Times New Roman" w:cs="Times New Roman"/>
        </w:rPr>
        <w:tab/>
        <w:t>podatek VAT</w:t>
      </w:r>
      <w:r w:rsidRPr="00315F1D">
        <w:rPr>
          <w:rFonts w:ascii="Times New Roman" w:hAnsi="Times New Roman" w:cs="Times New Roman"/>
        </w:rPr>
        <w:tab/>
        <w:t>................................................zł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c)</w:t>
      </w:r>
      <w:r w:rsidRPr="00315F1D">
        <w:rPr>
          <w:rFonts w:ascii="Times New Roman" w:hAnsi="Times New Roman" w:cs="Times New Roman"/>
        </w:rPr>
        <w:tab/>
        <w:t>cena oferty brutto ..........................................zł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Słownie złotych...................................................................................................... .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5.</w:t>
      </w:r>
      <w:r w:rsidRPr="00315F1D">
        <w:rPr>
          <w:rFonts w:ascii="Times New Roman" w:hAnsi="Times New Roman" w:cs="Times New Roman"/>
        </w:rPr>
        <w:tab/>
        <w:t xml:space="preserve">Oświadczamy, że przedmiot zamówienia zrealizujemy w </w:t>
      </w:r>
      <w:r w:rsidRPr="0055024A">
        <w:rPr>
          <w:rFonts w:ascii="Times New Roman" w:hAnsi="Times New Roman" w:cs="Times New Roman"/>
          <w:b/>
        </w:rPr>
        <w:t>nieprzekraczalnym terminie do dnia</w:t>
      </w:r>
      <w:r w:rsidRPr="00315F1D">
        <w:rPr>
          <w:rFonts w:ascii="Times New Roman" w:hAnsi="Times New Roman" w:cs="Times New Roman"/>
        </w:rPr>
        <w:t xml:space="preserve"> </w:t>
      </w:r>
      <w:r w:rsidR="00EF788A">
        <w:rPr>
          <w:rFonts w:ascii="Times New Roman" w:hAnsi="Times New Roman" w:cs="Times New Roman"/>
          <w:b/>
        </w:rPr>
        <w:t>10</w:t>
      </w:r>
      <w:r w:rsidRPr="0055024A">
        <w:rPr>
          <w:rFonts w:ascii="Times New Roman" w:hAnsi="Times New Roman" w:cs="Times New Roman"/>
          <w:b/>
        </w:rPr>
        <w:t>.</w:t>
      </w:r>
      <w:r w:rsidR="00EF788A">
        <w:rPr>
          <w:rFonts w:ascii="Times New Roman" w:hAnsi="Times New Roman" w:cs="Times New Roman"/>
          <w:b/>
        </w:rPr>
        <w:t>03</w:t>
      </w:r>
      <w:r w:rsidRPr="0055024A">
        <w:rPr>
          <w:rFonts w:ascii="Times New Roman" w:hAnsi="Times New Roman" w:cs="Times New Roman"/>
          <w:b/>
        </w:rPr>
        <w:t>.201</w:t>
      </w:r>
      <w:r w:rsidR="00EF788A">
        <w:rPr>
          <w:rFonts w:ascii="Times New Roman" w:hAnsi="Times New Roman" w:cs="Times New Roman"/>
          <w:b/>
        </w:rPr>
        <w:t>5</w:t>
      </w:r>
      <w:r w:rsidRPr="0055024A">
        <w:rPr>
          <w:rFonts w:ascii="Times New Roman" w:hAnsi="Times New Roman" w:cs="Times New Roman"/>
          <w:b/>
        </w:rPr>
        <w:t xml:space="preserve"> r</w:t>
      </w:r>
      <w:r w:rsidRPr="00315F1D">
        <w:rPr>
          <w:rFonts w:ascii="Times New Roman" w:hAnsi="Times New Roman" w:cs="Times New Roman"/>
        </w:rPr>
        <w:t>.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6.</w:t>
      </w:r>
      <w:r w:rsidRPr="00315F1D">
        <w:rPr>
          <w:rFonts w:ascii="Times New Roman" w:hAnsi="Times New Roman" w:cs="Times New Roman"/>
        </w:rPr>
        <w:tab/>
        <w:t>Oświadczamy, że w cenie zostały uwzględnione wszystkie</w:t>
      </w:r>
      <w:r>
        <w:rPr>
          <w:rFonts w:ascii="Times New Roman" w:hAnsi="Times New Roman" w:cs="Times New Roman"/>
        </w:rPr>
        <w:t xml:space="preserve"> koszty wykonania zamówienia, w tym dostarczenie</w:t>
      </w:r>
      <w:r w:rsidRPr="00315F1D">
        <w:rPr>
          <w:rFonts w:ascii="Times New Roman" w:hAnsi="Times New Roman" w:cs="Times New Roman"/>
        </w:rPr>
        <w:t xml:space="preserve"> pojazdu.</w:t>
      </w:r>
    </w:p>
    <w:p w:rsidR="00987C97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7.</w:t>
      </w:r>
      <w:r w:rsidRPr="00315F1D">
        <w:rPr>
          <w:rFonts w:ascii="Times New Roman" w:hAnsi="Times New Roman" w:cs="Times New Roman"/>
        </w:rPr>
        <w:tab/>
        <w:t>Oświadczamy, że okres gwarancji liczony będzie od dnia protokolarnego</w:t>
      </w:r>
      <w:r>
        <w:rPr>
          <w:rFonts w:ascii="Times New Roman" w:hAnsi="Times New Roman" w:cs="Times New Roman"/>
        </w:rPr>
        <w:t xml:space="preserve"> odbioru przedmiotu zamówienia:</w:t>
      </w:r>
    </w:p>
    <w:p w:rsidR="00987C97" w:rsidRPr="002408A8" w:rsidRDefault="00987C97" w:rsidP="00987C97">
      <w:pPr>
        <w:pStyle w:val="Akapitzlist"/>
        <w:widowControl w:val="0"/>
        <w:numPr>
          <w:ilvl w:val="4"/>
          <w:numId w:val="1"/>
        </w:numPr>
        <w:tabs>
          <w:tab w:val="clear" w:pos="3600"/>
          <w:tab w:val="num" w:pos="2127"/>
        </w:tabs>
        <w:suppressAutoHyphens/>
        <w:spacing w:after="120" w:line="240" w:lineRule="auto"/>
        <w:ind w:hanging="2182"/>
        <w:jc w:val="both"/>
        <w:rPr>
          <w:rFonts w:ascii="Times New Roman" w:hAnsi="Times New Roman" w:cs="Times New Roman"/>
        </w:rPr>
      </w:pPr>
      <w:r w:rsidRPr="002408A8">
        <w:rPr>
          <w:rFonts w:ascii="Times New Roman" w:hAnsi="Times New Roman" w:cs="Times New Roman"/>
        </w:rPr>
        <w:t>części i podzespoły pojazdu min. 2 lata bez limitu kilometrów</w:t>
      </w:r>
    </w:p>
    <w:p w:rsidR="00987C97" w:rsidRPr="002408A8" w:rsidRDefault="00987C97" w:rsidP="00987C97">
      <w:pPr>
        <w:pStyle w:val="Akapitzlist"/>
        <w:widowControl w:val="0"/>
        <w:numPr>
          <w:ilvl w:val="4"/>
          <w:numId w:val="1"/>
        </w:numPr>
        <w:tabs>
          <w:tab w:val="clear" w:pos="3600"/>
          <w:tab w:val="num" w:pos="2127"/>
        </w:tabs>
        <w:suppressAutoHyphens/>
        <w:spacing w:after="120" w:line="240" w:lineRule="auto"/>
        <w:ind w:hanging="2182"/>
        <w:jc w:val="both"/>
        <w:rPr>
          <w:rFonts w:ascii="Times New Roman" w:hAnsi="Times New Roman" w:cs="Times New Roman"/>
        </w:rPr>
      </w:pPr>
      <w:r w:rsidRPr="002408A8">
        <w:rPr>
          <w:rFonts w:ascii="Times New Roman" w:hAnsi="Times New Roman" w:cs="Times New Roman"/>
        </w:rPr>
        <w:t>powłoki lakiernicze min. 3 lata</w:t>
      </w:r>
    </w:p>
    <w:p w:rsidR="00987C97" w:rsidRPr="00F61BE6" w:rsidRDefault="00987C97" w:rsidP="00987C97">
      <w:pPr>
        <w:pStyle w:val="Akapitzlist"/>
        <w:widowControl w:val="0"/>
        <w:numPr>
          <w:ilvl w:val="4"/>
          <w:numId w:val="1"/>
        </w:numPr>
        <w:tabs>
          <w:tab w:val="clear" w:pos="3600"/>
          <w:tab w:val="num" w:pos="2127"/>
        </w:tabs>
        <w:suppressAutoHyphens/>
        <w:spacing w:after="120" w:line="240" w:lineRule="auto"/>
        <w:ind w:hanging="2182"/>
        <w:jc w:val="both"/>
        <w:rPr>
          <w:rFonts w:ascii="Times New Roman" w:hAnsi="Times New Roman" w:cs="Times New Roman"/>
          <w:sz w:val="24"/>
          <w:szCs w:val="24"/>
        </w:rPr>
      </w:pPr>
      <w:r w:rsidRPr="002408A8">
        <w:rPr>
          <w:rFonts w:ascii="Times New Roman" w:hAnsi="Times New Roman" w:cs="Times New Roman"/>
        </w:rPr>
        <w:t>perforacja nadwozia min. 10 lat</w:t>
      </w:r>
      <w:r>
        <w:rPr>
          <w:rFonts w:ascii="Times New Roman" w:hAnsi="Times New Roman" w:cs="Times New Roman"/>
        </w:rPr>
        <w:t>.</w:t>
      </w:r>
    </w:p>
    <w:p w:rsidR="00987C97" w:rsidRPr="00F61BE6" w:rsidRDefault="00987C97" w:rsidP="00987C97">
      <w:pPr>
        <w:pStyle w:val="Akapitzlist"/>
        <w:widowControl w:val="0"/>
        <w:suppressAutoHyphens/>
        <w:spacing w:after="12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987C97" w:rsidRPr="00F61BE6" w:rsidRDefault="00987C97" w:rsidP="00987C9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ze strony oferenta: ………………………………… (Imię i nazwisko); ……………………………………… (tel.) ……………………………. (e-mail).</w:t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</w:p>
    <w:p w:rsidR="00987C97" w:rsidRPr="00315F1D" w:rsidRDefault="00987C97" w:rsidP="00987C97">
      <w:pPr>
        <w:rPr>
          <w:rFonts w:ascii="Times New Roman" w:hAnsi="Times New Roman" w:cs="Times New Roman"/>
        </w:rPr>
      </w:pP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  <w:r w:rsidRPr="00315F1D">
        <w:rPr>
          <w:rFonts w:ascii="Times New Roman" w:hAnsi="Times New Roman" w:cs="Times New Roman"/>
        </w:rPr>
        <w:tab/>
      </w:r>
    </w:p>
    <w:p w:rsidR="00987C97" w:rsidRPr="00315F1D" w:rsidRDefault="00987C97" w:rsidP="00987C97">
      <w:pPr>
        <w:rPr>
          <w:rFonts w:ascii="Times New Roman" w:hAnsi="Times New Roman" w:cs="Times New Roman"/>
        </w:rPr>
      </w:pPr>
    </w:p>
    <w:p w:rsidR="00987C97" w:rsidRPr="00315F1D" w:rsidRDefault="00987C97" w:rsidP="00987C97">
      <w:pPr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…………………………., dnia …………………</w:t>
      </w:r>
    </w:p>
    <w:p w:rsidR="00987C97" w:rsidRPr="00315F1D" w:rsidRDefault="00987C97" w:rsidP="00987C97">
      <w:pPr>
        <w:ind w:left="4248" w:firstLine="708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>……………………….....…………</w:t>
      </w:r>
    </w:p>
    <w:p w:rsidR="00987C97" w:rsidRPr="00315F1D" w:rsidRDefault="00987C97" w:rsidP="00987C97">
      <w:pPr>
        <w:spacing w:after="0"/>
        <w:ind w:left="4956" w:firstLine="270"/>
        <w:rPr>
          <w:rFonts w:ascii="Times New Roman" w:hAnsi="Times New Roman" w:cs="Times New Roman"/>
        </w:rPr>
      </w:pPr>
      <w:r w:rsidRPr="00EF788A">
        <w:rPr>
          <w:rFonts w:ascii="Times New Roman" w:hAnsi="Times New Roman" w:cs="Times New Roman"/>
          <w:b/>
          <w:u w:val="single"/>
        </w:rPr>
        <w:t>czytelny podpis</w:t>
      </w:r>
      <w:r>
        <w:rPr>
          <w:rFonts w:ascii="Times New Roman" w:hAnsi="Times New Roman" w:cs="Times New Roman"/>
        </w:rPr>
        <w:t xml:space="preserve"> i pieczęć osoby uprawnionej </w:t>
      </w:r>
      <w:r w:rsidRPr="00315F1D">
        <w:rPr>
          <w:rFonts w:ascii="Times New Roman" w:hAnsi="Times New Roman" w:cs="Times New Roman"/>
        </w:rPr>
        <w:t>(lub osób uprawnionych)</w:t>
      </w:r>
    </w:p>
    <w:p w:rsidR="00987C97" w:rsidRDefault="00987C97" w:rsidP="00987C97">
      <w:pPr>
        <w:spacing w:after="0"/>
        <w:rPr>
          <w:rFonts w:ascii="Times New Roman" w:hAnsi="Times New Roman" w:cs="Times New Roman"/>
        </w:rPr>
      </w:pPr>
      <w:r w:rsidRPr="00315F1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315F1D">
        <w:rPr>
          <w:rFonts w:ascii="Times New Roman" w:hAnsi="Times New Roman" w:cs="Times New Roman"/>
        </w:rPr>
        <w:t xml:space="preserve"> do reprezentowania Wykonawcy</w:t>
      </w:r>
    </w:p>
    <w:p w:rsidR="00987C97" w:rsidRDefault="00987C97" w:rsidP="00987C97"/>
    <w:p w:rsidR="00987C97" w:rsidRDefault="00987C97" w:rsidP="00987C97"/>
    <w:p w:rsidR="002502FE" w:rsidRDefault="002502FE"/>
    <w:sectPr w:rsidR="002502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28" w:rsidRDefault="00613428">
      <w:pPr>
        <w:spacing w:after="0" w:line="240" w:lineRule="auto"/>
      </w:pPr>
      <w:r>
        <w:separator/>
      </w:r>
    </w:p>
  </w:endnote>
  <w:endnote w:type="continuationSeparator" w:id="0">
    <w:p w:rsidR="00613428" w:rsidRDefault="0061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064940"/>
      <w:docPartObj>
        <w:docPartGallery w:val="Page Numbers (Bottom of Page)"/>
        <w:docPartUnique/>
      </w:docPartObj>
    </w:sdtPr>
    <w:sdtEndPr/>
    <w:sdtContent>
      <w:p w:rsidR="007F335C" w:rsidRDefault="007F3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84">
          <w:rPr>
            <w:noProof/>
          </w:rPr>
          <w:t>1</w:t>
        </w:r>
        <w:r>
          <w:fldChar w:fldCharType="end"/>
        </w:r>
      </w:p>
    </w:sdtContent>
  </w:sdt>
  <w:p w:rsidR="007F335C" w:rsidRDefault="007F33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28" w:rsidRDefault="00613428">
      <w:pPr>
        <w:spacing w:after="0" w:line="240" w:lineRule="auto"/>
      </w:pPr>
      <w:r>
        <w:separator/>
      </w:r>
    </w:p>
  </w:footnote>
  <w:footnote w:type="continuationSeparator" w:id="0">
    <w:p w:rsidR="00613428" w:rsidRDefault="0061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9E1"/>
    <w:multiLevelType w:val="hybridMultilevel"/>
    <w:tmpl w:val="5BFAF1D2"/>
    <w:lvl w:ilvl="0" w:tplc="A8F2DF3A">
      <w:start w:val="8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9DD725F"/>
    <w:multiLevelType w:val="hybridMultilevel"/>
    <w:tmpl w:val="FC1E8EE8"/>
    <w:lvl w:ilvl="0" w:tplc="AF7227B0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hint="default"/>
      </w:rPr>
    </w:lvl>
    <w:lvl w:ilvl="1" w:tplc="86A61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C8A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196BE2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E11D5"/>
    <w:multiLevelType w:val="hybridMultilevel"/>
    <w:tmpl w:val="0BB80484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1AE3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62979"/>
    <w:multiLevelType w:val="hybridMultilevel"/>
    <w:tmpl w:val="8716E750"/>
    <w:lvl w:ilvl="0" w:tplc="986295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D9"/>
    <w:rsid w:val="00107625"/>
    <w:rsid w:val="002502FE"/>
    <w:rsid w:val="003E4BB4"/>
    <w:rsid w:val="00613428"/>
    <w:rsid w:val="007E1EA8"/>
    <w:rsid w:val="007F335C"/>
    <w:rsid w:val="00934184"/>
    <w:rsid w:val="00987C97"/>
    <w:rsid w:val="00AA7DDC"/>
    <w:rsid w:val="00B17937"/>
    <w:rsid w:val="00DA0638"/>
    <w:rsid w:val="00DD3976"/>
    <w:rsid w:val="00E052D9"/>
    <w:rsid w:val="00E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C97"/>
  </w:style>
  <w:style w:type="paragraph" w:styleId="Nagwek1">
    <w:name w:val="heading 1"/>
    <w:basedOn w:val="Normalny"/>
    <w:next w:val="Normalny"/>
    <w:link w:val="Nagwek1Znak"/>
    <w:qFormat/>
    <w:rsid w:val="00987C97"/>
    <w:pPr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7C9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rial12CE">
    <w:name w:val="Arial 12 CE"/>
    <w:basedOn w:val="Normalny"/>
    <w:rsid w:val="00987C9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7C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C97"/>
  </w:style>
  <w:style w:type="paragraph" w:styleId="Tekstdymka">
    <w:name w:val="Balloon Text"/>
    <w:basedOn w:val="Normalny"/>
    <w:link w:val="TekstdymkaZnak"/>
    <w:uiPriority w:val="99"/>
    <w:semiHidden/>
    <w:unhideWhenUsed/>
    <w:rsid w:val="007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C97"/>
  </w:style>
  <w:style w:type="paragraph" w:styleId="Nagwek1">
    <w:name w:val="heading 1"/>
    <w:basedOn w:val="Normalny"/>
    <w:next w:val="Normalny"/>
    <w:link w:val="Nagwek1Znak"/>
    <w:qFormat/>
    <w:rsid w:val="00987C97"/>
    <w:pPr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7C9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rial12CE">
    <w:name w:val="Arial 12 CE"/>
    <w:basedOn w:val="Normalny"/>
    <w:rsid w:val="00987C9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7C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C97"/>
  </w:style>
  <w:style w:type="paragraph" w:styleId="Tekstdymka">
    <w:name w:val="Balloon Text"/>
    <w:basedOn w:val="Normalny"/>
    <w:link w:val="TekstdymkaZnak"/>
    <w:uiPriority w:val="99"/>
    <w:semiHidden/>
    <w:unhideWhenUsed/>
    <w:rsid w:val="007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2014-12-22T08:46:00Z</cp:lastPrinted>
  <dcterms:created xsi:type="dcterms:W3CDTF">2014-12-19T07:39:00Z</dcterms:created>
  <dcterms:modified xsi:type="dcterms:W3CDTF">2014-12-22T09:54:00Z</dcterms:modified>
</cp:coreProperties>
</file>